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3EEBE1BC" w14:textId="77777777" w:rsidR="00302129" w:rsidRPr="00176659" w:rsidRDefault="00302129" w:rsidP="00302129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7A3FBFD6" w14:textId="77777777" w:rsidR="00302129" w:rsidRPr="00176659" w:rsidRDefault="00302129" w:rsidP="00302129">
      <w:pPr>
        <w:jc w:val="both"/>
        <w:rPr>
          <w:rFonts w:cs="Arial"/>
          <w:b/>
          <w:szCs w:val="20"/>
          <w:u w:val="single"/>
        </w:rPr>
      </w:pPr>
    </w:p>
    <w:p w14:paraId="7AAF6D13" w14:textId="77777777" w:rsidR="00302129" w:rsidRPr="00176659" w:rsidRDefault="00302129" w:rsidP="00302129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36F86751" w14:textId="77777777" w:rsidR="00302129" w:rsidRPr="00176659" w:rsidRDefault="00302129" w:rsidP="00302129">
      <w:pPr>
        <w:jc w:val="both"/>
        <w:rPr>
          <w:rFonts w:cs="Arial"/>
          <w:szCs w:val="20"/>
        </w:rPr>
      </w:pPr>
    </w:p>
    <w:p w14:paraId="72A05A2D" w14:textId="77777777" w:rsidR="00302129" w:rsidRPr="00EA766F" w:rsidRDefault="00302129" w:rsidP="00302129">
      <w:pPr>
        <w:jc w:val="both"/>
        <w:rPr>
          <w:rFonts w:asciiTheme="minorHAnsi" w:hAnsiTheme="minorHAnsi" w:cstheme="minorHAnsi"/>
        </w:rPr>
      </w:pPr>
      <w:r w:rsidRPr="00176659">
        <w:rPr>
          <w:rFonts w:cs="Arial"/>
          <w:szCs w:val="20"/>
        </w:rPr>
        <w:t>Zboží bude standardně dodáváno</w:t>
      </w:r>
      <w:r>
        <w:rPr>
          <w:rFonts w:cs="Arial"/>
          <w:szCs w:val="20"/>
        </w:rPr>
        <w:t xml:space="preserve"> na paletách a to</w:t>
      </w:r>
      <w:r w:rsidRPr="00176659">
        <w:rPr>
          <w:rFonts w:cs="Arial"/>
          <w:szCs w:val="20"/>
        </w:rPr>
        <w:t xml:space="preserve"> ve z</w:t>
      </w:r>
      <w:r>
        <w:rPr>
          <w:rFonts w:cs="Arial"/>
          <w:szCs w:val="20"/>
        </w:rPr>
        <w:t>pevněných kartonových krabicích</w:t>
      </w:r>
      <w:r w:rsidRPr="00176659">
        <w:rPr>
          <w:rFonts w:cs="Arial"/>
          <w:szCs w:val="20"/>
        </w:rPr>
        <w:t xml:space="preserve"> uvnitř dostatečně chráněných prokladovým materiálem. </w:t>
      </w:r>
      <w:r w:rsidRPr="00AC2F53">
        <w:rPr>
          <w:szCs w:val="20"/>
        </w:rPr>
        <w:t xml:space="preserve">Nejvyšší vrstva musí být dostatečně zakryta a zpevněna, aby umožňovala </w:t>
      </w:r>
      <w:proofErr w:type="spellStart"/>
      <w:r w:rsidRPr="00AC2F53">
        <w:rPr>
          <w:szCs w:val="20"/>
        </w:rPr>
        <w:t>stohovatelnost</w:t>
      </w:r>
      <w:proofErr w:type="spellEnd"/>
      <w:r w:rsidRPr="00AC2F53">
        <w:rPr>
          <w:szCs w:val="20"/>
        </w:rPr>
        <w:t xml:space="preserve"> dvou palet</w:t>
      </w:r>
      <w:r w:rsidRPr="00176659">
        <w:rPr>
          <w:rFonts w:cs="Arial"/>
          <w:szCs w:val="20"/>
        </w:rPr>
        <w:t>. Zásilky obsahující malá množství mohou být expedována po jednotlivých baleních.</w:t>
      </w:r>
      <w:r>
        <w:rPr>
          <w:rFonts w:cs="Arial"/>
          <w:szCs w:val="20"/>
        </w:rPr>
        <w:t xml:space="preserve"> </w:t>
      </w:r>
      <w:r w:rsidRPr="00176659">
        <w:rPr>
          <w:rFonts w:cs="Arial"/>
          <w:szCs w:val="20"/>
        </w:rPr>
        <w:t>Jiné formy dodávky jsou předmětem výslovného souhlasu kupujícího</w:t>
      </w:r>
      <w:r w:rsidRPr="00AC2F53">
        <w:rPr>
          <w:szCs w:val="20"/>
        </w:rPr>
        <w:t>, resp. kontaktní osoby Servisu TPM</w:t>
      </w:r>
      <w:r w:rsidRPr="00EA766F">
        <w:rPr>
          <w:rFonts w:asciiTheme="minorHAnsi" w:hAnsiTheme="minorHAnsi" w:cstheme="minorHAnsi"/>
        </w:rPr>
        <w:t>.</w:t>
      </w:r>
    </w:p>
    <w:p w14:paraId="0CB062B1" w14:textId="77777777" w:rsidR="00302129" w:rsidRPr="00176659" w:rsidRDefault="00302129" w:rsidP="00302129">
      <w:pPr>
        <w:rPr>
          <w:rFonts w:cs="Arial"/>
          <w:szCs w:val="20"/>
        </w:rPr>
      </w:pPr>
    </w:p>
    <w:p w14:paraId="65C6DAF8" w14:textId="77777777" w:rsidR="00302129" w:rsidRPr="00AC2F53" w:rsidRDefault="00302129" w:rsidP="00302129">
      <w:pPr>
        <w:jc w:val="both"/>
        <w:rPr>
          <w:szCs w:val="20"/>
        </w:rPr>
      </w:pPr>
      <w:r w:rsidRPr="00552B5F">
        <w:rPr>
          <w:szCs w:val="20"/>
        </w:rPr>
        <w:t>Prodávající projedná před první dodávkou způsob balení s kontaktní osobu Servisu TPM.</w:t>
      </w:r>
      <w:r w:rsidRPr="00AC2F53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18CB3E8D" w14:textId="77777777" w:rsidR="00302129" w:rsidRDefault="00302129" w:rsidP="00302129">
      <w:pPr>
        <w:rPr>
          <w:rFonts w:cs="Arial"/>
          <w:szCs w:val="20"/>
        </w:rPr>
      </w:pPr>
    </w:p>
    <w:p w14:paraId="482B74A0" w14:textId="77777777" w:rsidR="00302129" w:rsidRPr="00176659" w:rsidRDefault="00302129" w:rsidP="00302129">
      <w:pPr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S každou dodávkou musí být dodána datová věta podle předem domluveného formátu. </w:t>
      </w:r>
    </w:p>
    <w:p w14:paraId="4625E9F4" w14:textId="77777777" w:rsidR="00302129" w:rsidRDefault="00302129" w:rsidP="00302129"/>
    <w:p w14:paraId="378D0896" w14:textId="77777777" w:rsidR="00302129" w:rsidRPr="00176659" w:rsidRDefault="00302129" w:rsidP="00302129">
      <w:pPr>
        <w:pStyle w:val="Nadpis2"/>
        <w:numPr>
          <w:ilvl w:val="0"/>
          <w:numId w:val="0"/>
        </w:numPr>
        <w:rPr>
          <w:sz w:val="20"/>
          <w:szCs w:val="20"/>
        </w:rPr>
      </w:pPr>
      <w:bookmarkStart w:id="0" w:name="_Toc445114723"/>
      <w:r w:rsidRPr="00176659">
        <w:rPr>
          <w:sz w:val="20"/>
          <w:szCs w:val="20"/>
        </w:rPr>
        <w:t>Označení krabic</w:t>
      </w:r>
      <w:bookmarkEnd w:id="0"/>
      <w:r w:rsidRPr="00176659">
        <w:rPr>
          <w:sz w:val="20"/>
          <w:szCs w:val="20"/>
        </w:rPr>
        <w:t xml:space="preserve">  </w:t>
      </w:r>
    </w:p>
    <w:p w14:paraId="388F3F41" w14:textId="77777777" w:rsidR="00302129" w:rsidRPr="00176659" w:rsidRDefault="00302129" w:rsidP="00302129">
      <w:pPr>
        <w:rPr>
          <w:rFonts w:cs="Arial"/>
          <w:szCs w:val="20"/>
        </w:rPr>
      </w:pPr>
      <w:r w:rsidRPr="00176659">
        <w:rPr>
          <w:rFonts w:cs="Arial"/>
          <w:szCs w:val="20"/>
        </w:rPr>
        <w:t>Každá přepravní jednotka z dodávky musí být označena minimálně těmito údaji:</w:t>
      </w:r>
    </w:p>
    <w:p w14:paraId="6A7A7581" w14:textId="77777777" w:rsidR="00302129" w:rsidRPr="00176659" w:rsidRDefault="00302129" w:rsidP="00302129">
      <w:pPr>
        <w:pStyle w:val="Odstavecseseznamem"/>
        <w:numPr>
          <w:ilvl w:val="0"/>
          <w:numId w:val="4"/>
        </w:numPr>
        <w:suppressAutoHyphens/>
        <w:spacing w:before="80" w:after="80"/>
        <w:contextualSpacing w:val="0"/>
        <w:rPr>
          <w:szCs w:val="20"/>
        </w:rPr>
      </w:pPr>
      <w:r w:rsidRPr="00176659">
        <w:rPr>
          <w:szCs w:val="20"/>
        </w:rPr>
        <w:t xml:space="preserve">typ přijímače HDO </w:t>
      </w:r>
    </w:p>
    <w:p w14:paraId="76FACE58" w14:textId="77777777" w:rsidR="00302129" w:rsidRPr="00176659" w:rsidRDefault="00302129" w:rsidP="00302129">
      <w:pPr>
        <w:pStyle w:val="Odstavecseseznamem"/>
        <w:numPr>
          <w:ilvl w:val="0"/>
          <w:numId w:val="4"/>
        </w:numPr>
        <w:suppressAutoHyphens/>
        <w:spacing w:before="80" w:after="80"/>
        <w:contextualSpacing w:val="0"/>
        <w:rPr>
          <w:szCs w:val="20"/>
        </w:rPr>
      </w:pPr>
      <w:r w:rsidRPr="00176659">
        <w:rPr>
          <w:szCs w:val="20"/>
        </w:rPr>
        <w:t>množství,</w:t>
      </w:r>
    </w:p>
    <w:p w14:paraId="0ECB092C" w14:textId="77777777" w:rsidR="00302129" w:rsidRPr="00176659" w:rsidRDefault="00302129" w:rsidP="00302129">
      <w:pPr>
        <w:pStyle w:val="Odstavecseseznamem"/>
        <w:numPr>
          <w:ilvl w:val="0"/>
          <w:numId w:val="4"/>
        </w:numPr>
        <w:suppressAutoHyphens/>
        <w:spacing w:before="80" w:after="80"/>
        <w:contextualSpacing w:val="0"/>
        <w:rPr>
          <w:szCs w:val="20"/>
        </w:rPr>
      </w:pPr>
      <w:r w:rsidRPr="00176659">
        <w:rPr>
          <w:szCs w:val="20"/>
        </w:rPr>
        <w:t>16číslicové identifikační číslo od ... do ...,</w:t>
      </w:r>
    </w:p>
    <w:p w14:paraId="1E2B928F" w14:textId="77777777" w:rsidR="00302129" w:rsidRPr="00176659" w:rsidRDefault="00302129" w:rsidP="00302129">
      <w:pPr>
        <w:pStyle w:val="Odstavecseseznamem"/>
        <w:numPr>
          <w:ilvl w:val="0"/>
          <w:numId w:val="4"/>
        </w:numPr>
        <w:suppressAutoHyphens/>
        <w:spacing w:before="80" w:after="80"/>
        <w:contextualSpacing w:val="0"/>
        <w:rPr>
          <w:szCs w:val="20"/>
        </w:rPr>
      </w:pPr>
      <w:r w:rsidRPr="00176659">
        <w:rPr>
          <w:szCs w:val="20"/>
        </w:rPr>
        <w:t>výrobní číslo od … do ...,</w:t>
      </w:r>
    </w:p>
    <w:p w14:paraId="08A24CEC" w14:textId="77777777" w:rsidR="00302129" w:rsidRPr="00176659" w:rsidRDefault="00302129" w:rsidP="00302129">
      <w:pPr>
        <w:pStyle w:val="Odstavecseseznamem"/>
        <w:numPr>
          <w:ilvl w:val="0"/>
          <w:numId w:val="4"/>
        </w:numPr>
        <w:suppressAutoHyphens/>
        <w:spacing w:before="80" w:after="80"/>
        <w:contextualSpacing w:val="0"/>
        <w:rPr>
          <w:szCs w:val="20"/>
        </w:rPr>
      </w:pPr>
      <w:r w:rsidRPr="00176659">
        <w:rPr>
          <w:szCs w:val="20"/>
        </w:rPr>
        <w:t>případně pořadové číslo palety</w:t>
      </w:r>
    </w:p>
    <w:p w14:paraId="556DAC76" w14:textId="77777777" w:rsidR="00302129" w:rsidRDefault="00302129" w:rsidP="00302129"/>
    <w:p w14:paraId="6B7E0394" w14:textId="77777777" w:rsidR="00302129" w:rsidRDefault="00302129" w:rsidP="00302129"/>
    <w:p w14:paraId="5C5C475D" w14:textId="77777777" w:rsidR="00302129" w:rsidRPr="00292AA6" w:rsidRDefault="00302129" w:rsidP="00302129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5B2AABB3" w14:textId="77777777" w:rsidR="00302129" w:rsidRPr="00292AA6" w:rsidRDefault="00302129" w:rsidP="00302129">
      <w:pPr>
        <w:rPr>
          <w:szCs w:val="20"/>
        </w:rPr>
      </w:pPr>
    </w:p>
    <w:p w14:paraId="0F09E7F8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A14C4D4" w14:textId="77777777" w:rsidR="00302129" w:rsidRPr="00292AA6" w:rsidRDefault="00302129" w:rsidP="00302129">
      <w:pPr>
        <w:jc w:val="both"/>
        <w:rPr>
          <w:szCs w:val="20"/>
        </w:rPr>
      </w:pPr>
    </w:p>
    <w:p w14:paraId="59CFA12D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66987184" w14:textId="7B2E6BD6" w:rsidR="00CE6D2A" w:rsidRPr="0043446B" w:rsidRDefault="00CE6D2A" w:rsidP="00302129">
      <w:pPr>
        <w:jc w:val="both"/>
        <w:rPr>
          <w:rFonts w:cs="Arial"/>
          <w:szCs w:val="22"/>
        </w:rPr>
      </w:pPr>
      <w:bookmarkStart w:id="1" w:name="_GoBack"/>
      <w:bookmarkEnd w:id="1"/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2129"/>
    <w:rsid w:val="00306F84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9</cp:revision>
  <dcterms:created xsi:type="dcterms:W3CDTF">2020-04-23T07:05:00Z</dcterms:created>
  <dcterms:modified xsi:type="dcterms:W3CDTF">2020-09-02T11:16:00Z</dcterms:modified>
</cp:coreProperties>
</file>